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1F13" w:rsidRPr="00DF6A56" w:rsidRDefault="00DF6A56" w:rsidP="00DF6A5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F6A56">
        <w:rPr>
          <w:rFonts w:ascii="Times New Roman" w:hAnsi="Times New Roman" w:cs="Times New Roman"/>
          <w:sz w:val="28"/>
          <w:szCs w:val="28"/>
        </w:rPr>
        <w:t>Информация</w:t>
      </w:r>
    </w:p>
    <w:p w:rsidR="00DF6A56" w:rsidRDefault="00DF6A56" w:rsidP="00DF6A56">
      <w:pPr>
        <w:spacing w:after="0"/>
        <w:ind w:left="-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DF6A56">
        <w:rPr>
          <w:rFonts w:ascii="Times New Roman" w:hAnsi="Times New Roman" w:cs="Times New Roman"/>
          <w:sz w:val="28"/>
          <w:szCs w:val="28"/>
        </w:rPr>
        <w:t xml:space="preserve"> среднемесячной заработной плате руководителя, заместителей </w:t>
      </w:r>
    </w:p>
    <w:p w:rsidR="00DF6A56" w:rsidRPr="00DF6A56" w:rsidRDefault="00DF6A56" w:rsidP="00DF6A56">
      <w:pPr>
        <w:spacing w:after="0"/>
        <w:ind w:left="-426"/>
        <w:jc w:val="center"/>
        <w:rPr>
          <w:rFonts w:ascii="Times New Roman" w:hAnsi="Times New Roman" w:cs="Times New Roman"/>
          <w:sz w:val="28"/>
          <w:szCs w:val="28"/>
        </w:rPr>
      </w:pPr>
      <w:r w:rsidRPr="00DF6A56">
        <w:rPr>
          <w:rFonts w:ascii="Times New Roman" w:hAnsi="Times New Roman" w:cs="Times New Roman"/>
          <w:sz w:val="28"/>
          <w:szCs w:val="28"/>
        </w:rPr>
        <w:t xml:space="preserve">руководителя и главного бухгалтера Муниципального бюджетного учреждения </w:t>
      </w:r>
    </w:p>
    <w:p w:rsidR="00DF6A56" w:rsidRDefault="00F46F58" w:rsidP="00DF6A5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«Технопарк-Липецк» за 2022</w:t>
      </w:r>
      <w:r w:rsidR="00DF6A56" w:rsidRPr="00DF6A56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DF6A56" w:rsidRPr="00DF6A56" w:rsidRDefault="00DF6A56" w:rsidP="00DF6A56">
      <w:pPr>
        <w:spacing w:after="0"/>
        <w:ind w:left="-426" w:firstLine="426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594"/>
        <w:gridCol w:w="3926"/>
        <w:gridCol w:w="2554"/>
        <w:gridCol w:w="2272"/>
      </w:tblGrid>
      <w:tr w:rsidR="00DF6A56" w:rsidRPr="00DF6A56" w:rsidTr="00F46F58">
        <w:trPr>
          <w:jc w:val="center"/>
        </w:trPr>
        <w:tc>
          <w:tcPr>
            <w:tcW w:w="594" w:type="dxa"/>
            <w:vAlign w:val="center"/>
          </w:tcPr>
          <w:p w:rsidR="00DF6A56" w:rsidRPr="00DF6A56" w:rsidRDefault="00DF6A56" w:rsidP="00953A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A5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DF6A56" w:rsidRPr="00DF6A56" w:rsidRDefault="00DF6A56" w:rsidP="00953A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A56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3926" w:type="dxa"/>
            <w:vAlign w:val="center"/>
          </w:tcPr>
          <w:p w:rsidR="00DF6A56" w:rsidRPr="00DF6A56" w:rsidRDefault="00DF6A56" w:rsidP="00953A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A56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2554" w:type="dxa"/>
            <w:vAlign w:val="center"/>
          </w:tcPr>
          <w:p w:rsidR="00DF6A56" w:rsidRPr="00DF6A56" w:rsidRDefault="00DF6A56" w:rsidP="00953A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A56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2272" w:type="dxa"/>
            <w:vAlign w:val="center"/>
          </w:tcPr>
          <w:p w:rsidR="00DF6A56" w:rsidRPr="00DF6A56" w:rsidRDefault="00DF6A56" w:rsidP="00953A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A56">
              <w:rPr>
                <w:rFonts w:ascii="Times New Roman" w:hAnsi="Times New Roman" w:cs="Times New Roman"/>
                <w:sz w:val="28"/>
                <w:szCs w:val="28"/>
              </w:rPr>
              <w:t>Среднемесячная заработная плата, руб.</w:t>
            </w:r>
          </w:p>
        </w:tc>
      </w:tr>
      <w:tr w:rsidR="00DF6A56" w:rsidRPr="00DF6A56" w:rsidTr="00F46F58">
        <w:trPr>
          <w:jc w:val="center"/>
        </w:trPr>
        <w:tc>
          <w:tcPr>
            <w:tcW w:w="594" w:type="dxa"/>
            <w:vAlign w:val="center"/>
          </w:tcPr>
          <w:p w:rsidR="00DF6A56" w:rsidRPr="00DF6A56" w:rsidRDefault="00DF6A56" w:rsidP="00953A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A5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926" w:type="dxa"/>
            <w:vAlign w:val="center"/>
          </w:tcPr>
          <w:p w:rsidR="00DF6A56" w:rsidRPr="00DF6A56" w:rsidRDefault="00DF6A56" w:rsidP="00DF6A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F6A56">
              <w:rPr>
                <w:rFonts w:ascii="Times New Roman" w:hAnsi="Times New Roman" w:cs="Times New Roman"/>
                <w:sz w:val="28"/>
                <w:szCs w:val="28"/>
              </w:rPr>
              <w:t>Рясков</w:t>
            </w:r>
            <w:proofErr w:type="spellEnd"/>
            <w:r w:rsidRPr="00DF6A56">
              <w:rPr>
                <w:rFonts w:ascii="Times New Roman" w:hAnsi="Times New Roman" w:cs="Times New Roman"/>
                <w:sz w:val="28"/>
                <w:szCs w:val="28"/>
              </w:rPr>
              <w:t xml:space="preserve"> Андрей Александрович</w:t>
            </w:r>
          </w:p>
        </w:tc>
        <w:tc>
          <w:tcPr>
            <w:tcW w:w="2554" w:type="dxa"/>
            <w:vAlign w:val="center"/>
          </w:tcPr>
          <w:p w:rsidR="00DF6A56" w:rsidRPr="00DF6A56" w:rsidRDefault="00DF6A56" w:rsidP="00F46F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A56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2272" w:type="dxa"/>
            <w:vAlign w:val="center"/>
          </w:tcPr>
          <w:p w:rsidR="00DF6A56" w:rsidRPr="00DF6A56" w:rsidRDefault="00F46F58" w:rsidP="00953A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114 344,03</w:t>
            </w:r>
          </w:p>
        </w:tc>
      </w:tr>
      <w:tr w:rsidR="00DF6A56" w:rsidRPr="00DF6A56" w:rsidTr="00F46F58">
        <w:trPr>
          <w:jc w:val="center"/>
        </w:trPr>
        <w:tc>
          <w:tcPr>
            <w:tcW w:w="594" w:type="dxa"/>
            <w:vAlign w:val="center"/>
          </w:tcPr>
          <w:p w:rsidR="00DF6A56" w:rsidRPr="00DF6A56" w:rsidRDefault="00DF6A56" w:rsidP="00953A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A5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926" w:type="dxa"/>
            <w:vAlign w:val="center"/>
          </w:tcPr>
          <w:p w:rsidR="00DF6A56" w:rsidRPr="00DF6A56" w:rsidRDefault="00DF6A56" w:rsidP="00DF6A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A56">
              <w:rPr>
                <w:rFonts w:ascii="Times New Roman" w:hAnsi="Times New Roman" w:cs="Times New Roman"/>
                <w:sz w:val="28"/>
                <w:szCs w:val="28"/>
              </w:rPr>
              <w:t>Скоробогатов Сергей Сергеевич</w:t>
            </w:r>
          </w:p>
        </w:tc>
        <w:tc>
          <w:tcPr>
            <w:tcW w:w="2554" w:type="dxa"/>
            <w:vAlign w:val="center"/>
          </w:tcPr>
          <w:p w:rsidR="00DF6A56" w:rsidRPr="00DF6A56" w:rsidRDefault="00DF6A56" w:rsidP="00F46F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A5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  <w:tc>
          <w:tcPr>
            <w:tcW w:w="2272" w:type="dxa"/>
            <w:vAlign w:val="center"/>
          </w:tcPr>
          <w:p w:rsidR="00DF6A56" w:rsidRPr="00DF6A56" w:rsidRDefault="00F46F58" w:rsidP="00953A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87 101,44</w:t>
            </w:r>
          </w:p>
        </w:tc>
      </w:tr>
      <w:tr w:rsidR="00DF6A56" w:rsidRPr="00DF6A56" w:rsidTr="00F46F58">
        <w:trPr>
          <w:jc w:val="center"/>
        </w:trPr>
        <w:tc>
          <w:tcPr>
            <w:tcW w:w="594" w:type="dxa"/>
            <w:vAlign w:val="center"/>
          </w:tcPr>
          <w:p w:rsidR="00DF6A56" w:rsidRPr="00DF6A56" w:rsidRDefault="00F46F58" w:rsidP="00953A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DF6A56" w:rsidRPr="00DF6A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26" w:type="dxa"/>
            <w:vAlign w:val="center"/>
          </w:tcPr>
          <w:p w:rsidR="00DF6A56" w:rsidRPr="00DF6A56" w:rsidRDefault="00DF6A56" w:rsidP="00F46F58">
            <w:pPr>
              <w:ind w:left="-988" w:firstLine="98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F6A56">
              <w:rPr>
                <w:rFonts w:ascii="Times New Roman" w:hAnsi="Times New Roman" w:cs="Times New Roman"/>
                <w:sz w:val="28"/>
                <w:szCs w:val="28"/>
              </w:rPr>
              <w:t>Лаухин</w:t>
            </w:r>
            <w:proofErr w:type="spellEnd"/>
            <w:r w:rsidRPr="00DF6A56">
              <w:rPr>
                <w:rFonts w:ascii="Times New Roman" w:hAnsi="Times New Roman" w:cs="Times New Roman"/>
                <w:sz w:val="28"/>
                <w:szCs w:val="28"/>
              </w:rPr>
              <w:t xml:space="preserve"> Роман Вале</w:t>
            </w:r>
            <w:r w:rsidR="00F46F58">
              <w:rPr>
                <w:rFonts w:ascii="Times New Roman" w:hAnsi="Times New Roman" w:cs="Times New Roman"/>
                <w:sz w:val="28"/>
                <w:szCs w:val="28"/>
              </w:rPr>
              <w:t>нтинович</w:t>
            </w:r>
          </w:p>
        </w:tc>
        <w:tc>
          <w:tcPr>
            <w:tcW w:w="2554" w:type="dxa"/>
            <w:vAlign w:val="center"/>
          </w:tcPr>
          <w:p w:rsidR="00DF6A56" w:rsidRPr="00DF6A56" w:rsidRDefault="00DF6A56" w:rsidP="00F46F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A5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  <w:tc>
          <w:tcPr>
            <w:tcW w:w="2272" w:type="dxa"/>
            <w:vAlign w:val="center"/>
          </w:tcPr>
          <w:p w:rsidR="00DF6A56" w:rsidRPr="00DF6A56" w:rsidRDefault="00F46F58" w:rsidP="00953A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90 466,55</w:t>
            </w:r>
          </w:p>
        </w:tc>
      </w:tr>
      <w:tr w:rsidR="00DF6A56" w:rsidRPr="00DF6A56" w:rsidTr="00F46F58">
        <w:trPr>
          <w:jc w:val="center"/>
        </w:trPr>
        <w:tc>
          <w:tcPr>
            <w:tcW w:w="594" w:type="dxa"/>
            <w:vAlign w:val="center"/>
          </w:tcPr>
          <w:p w:rsidR="00DF6A56" w:rsidRPr="00DF6A56" w:rsidRDefault="00F46F58" w:rsidP="00953A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DF6A56" w:rsidRPr="00DF6A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26" w:type="dxa"/>
            <w:vAlign w:val="center"/>
          </w:tcPr>
          <w:p w:rsidR="00DF6A56" w:rsidRPr="00DF6A56" w:rsidRDefault="00DF6A56" w:rsidP="00DF6A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F6A56">
              <w:rPr>
                <w:rFonts w:ascii="Times New Roman" w:hAnsi="Times New Roman" w:cs="Times New Roman"/>
                <w:sz w:val="28"/>
                <w:szCs w:val="28"/>
              </w:rPr>
              <w:t>Кокалевская</w:t>
            </w:r>
            <w:proofErr w:type="spellEnd"/>
            <w:r w:rsidRPr="00DF6A56">
              <w:rPr>
                <w:rFonts w:ascii="Times New Roman" w:hAnsi="Times New Roman" w:cs="Times New Roman"/>
                <w:sz w:val="28"/>
                <w:szCs w:val="28"/>
              </w:rPr>
              <w:t xml:space="preserve"> Дарья Николаевна</w:t>
            </w:r>
          </w:p>
        </w:tc>
        <w:tc>
          <w:tcPr>
            <w:tcW w:w="2554" w:type="dxa"/>
            <w:vAlign w:val="center"/>
          </w:tcPr>
          <w:p w:rsidR="00DF6A56" w:rsidRPr="00DF6A56" w:rsidRDefault="00DF6A56" w:rsidP="00F46F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A5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  <w:tc>
          <w:tcPr>
            <w:tcW w:w="2272" w:type="dxa"/>
            <w:vAlign w:val="center"/>
          </w:tcPr>
          <w:p w:rsidR="00DF6A56" w:rsidRPr="00DF6A56" w:rsidRDefault="00F46F58" w:rsidP="00953A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80 007,24</w:t>
            </w:r>
          </w:p>
        </w:tc>
      </w:tr>
    </w:tbl>
    <w:p w:rsidR="00DF6A56" w:rsidRPr="00DF6A56" w:rsidRDefault="00DF6A56" w:rsidP="00DF6A56">
      <w:pPr>
        <w:rPr>
          <w:rFonts w:ascii="Times New Roman" w:hAnsi="Times New Roman" w:cs="Times New Roman"/>
          <w:sz w:val="28"/>
          <w:szCs w:val="28"/>
        </w:rPr>
      </w:pPr>
    </w:p>
    <w:p w:rsidR="00DF6A56" w:rsidRPr="00DF6A56" w:rsidRDefault="00DF6A56" w:rsidP="00953A6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F6A56">
        <w:rPr>
          <w:rFonts w:ascii="Times New Roman" w:hAnsi="Times New Roman" w:cs="Times New Roman"/>
          <w:sz w:val="28"/>
          <w:szCs w:val="28"/>
        </w:rPr>
        <w:t>Информация</w:t>
      </w:r>
    </w:p>
    <w:p w:rsidR="00DF6A56" w:rsidRDefault="00DF6A56" w:rsidP="00953A6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F6A56">
        <w:rPr>
          <w:rFonts w:ascii="Times New Roman" w:hAnsi="Times New Roman" w:cs="Times New Roman"/>
          <w:sz w:val="28"/>
          <w:szCs w:val="28"/>
        </w:rPr>
        <w:t>О среднемесячной заработной плате руководителя, заместителей руководителя и главного бухгалтера муниципального казенного учреждения «Управление муниципальног</w:t>
      </w:r>
      <w:r w:rsidR="00F46F58">
        <w:rPr>
          <w:rFonts w:ascii="Times New Roman" w:hAnsi="Times New Roman" w:cs="Times New Roman"/>
          <w:sz w:val="28"/>
          <w:szCs w:val="28"/>
        </w:rPr>
        <w:t>о заказа города Липецка» за 2022</w:t>
      </w:r>
      <w:r w:rsidRPr="00DF6A56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F46F58" w:rsidRPr="00DF6A56" w:rsidRDefault="00F46F58" w:rsidP="00953A6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431" w:type="dxa"/>
        <w:tblLook w:val="04A0" w:firstRow="1" w:lastRow="0" w:firstColumn="1" w:lastColumn="0" w:noHBand="0" w:noVBand="1"/>
      </w:tblPr>
      <w:tblGrid>
        <w:gridCol w:w="710"/>
        <w:gridCol w:w="4403"/>
        <w:gridCol w:w="2329"/>
        <w:gridCol w:w="2335"/>
      </w:tblGrid>
      <w:tr w:rsidR="00DF6A56" w:rsidRPr="00DF6A56" w:rsidTr="00F46F58">
        <w:tc>
          <w:tcPr>
            <w:tcW w:w="710" w:type="dxa"/>
            <w:vAlign w:val="center"/>
          </w:tcPr>
          <w:p w:rsidR="00DF6A56" w:rsidRPr="00DF6A56" w:rsidRDefault="00DF6A56" w:rsidP="00DF6A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A5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DF6A56" w:rsidRPr="00DF6A56" w:rsidRDefault="00DF6A56" w:rsidP="00DF6A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A56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4403" w:type="dxa"/>
            <w:vAlign w:val="center"/>
          </w:tcPr>
          <w:p w:rsidR="00DF6A56" w:rsidRPr="00DF6A56" w:rsidRDefault="00DF6A56" w:rsidP="00953A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A56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2329" w:type="dxa"/>
            <w:vAlign w:val="center"/>
          </w:tcPr>
          <w:p w:rsidR="00DF6A56" w:rsidRPr="00DF6A56" w:rsidRDefault="00DF6A56" w:rsidP="00953A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A56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2335" w:type="dxa"/>
            <w:vAlign w:val="center"/>
          </w:tcPr>
          <w:p w:rsidR="00DF6A56" w:rsidRPr="00DF6A56" w:rsidRDefault="00DF6A56" w:rsidP="00953A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A56">
              <w:rPr>
                <w:rFonts w:ascii="Times New Roman" w:hAnsi="Times New Roman" w:cs="Times New Roman"/>
                <w:sz w:val="28"/>
                <w:szCs w:val="28"/>
              </w:rPr>
              <w:t>Среднемесячная заработная плата, руб.</w:t>
            </w:r>
          </w:p>
        </w:tc>
      </w:tr>
      <w:tr w:rsidR="00DF6A56" w:rsidRPr="00DF6A56" w:rsidTr="00F46F58">
        <w:tc>
          <w:tcPr>
            <w:tcW w:w="710" w:type="dxa"/>
            <w:vAlign w:val="center"/>
          </w:tcPr>
          <w:p w:rsidR="00DF6A56" w:rsidRPr="00DF6A56" w:rsidRDefault="00DF6A56" w:rsidP="00DF6A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A5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403" w:type="dxa"/>
            <w:vAlign w:val="center"/>
          </w:tcPr>
          <w:p w:rsidR="00DF6A56" w:rsidRPr="00DF6A56" w:rsidRDefault="00DF6A56" w:rsidP="00953A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A56">
              <w:rPr>
                <w:rFonts w:ascii="Times New Roman" w:hAnsi="Times New Roman" w:cs="Times New Roman"/>
                <w:sz w:val="28"/>
                <w:szCs w:val="28"/>
              </w:rPr>
              <w:t>Черноусова Елена Анатольевна</w:t>
            </w:r>
          </w:p>
        </w:tc>
        <w:tc>
          <w:tcPr>
            <w:tcW w:w="2329" w:type="dxa"/>
            <w:vAlign w:val="center"/>
          </w:tcPr>
          <w:p w:rsidR="00DF6A56" w:rsidRPr="00DF6A56" w:rsidRDefault="00DF6A56" w:rsidP="00F46F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A56">
              <w:rPr>
                <w:rFonts w:ascii="Times New Roman" w:hAnsi="Times New Roman" w:cs="Times New Roman"/>
                <w:sz w:val="28"/>
                <w:szCs w:val="28"/>
              </w:rPr>
              <w:t>Начальник учреждения</w:t>
            </w:r>
          </w:p>
        </w:tc>
        <w:tc>
          <w:tcPr>
            <w:tcW w:w="2335" w:type="dxa"/>
            <w:vAlign w:val="center"/>
          </w:tcPr>
          <w:p w:rsidR="00DF6A56" w:rsidRPr="00DF6A56" w:rsidRDefault="00F46F58" w:rsidP="00DF6A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96 191,51</w:t>
            </w:r>
            <w:bookmarkStart w:id="0" w:name="_GoBack"/>
            <w:bookmarkEnd w:id="0"/>
          </w:p>
        </w:tc>
      </w:tr>
    </w:tbl>
    <w:p w:rsidR="00DF6A56" w:rsidRPr="00DF6A56" w:rsidRDefault="00DF6A56" w:rsidP="00DF6A5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F6A56" w:rsidRPr="00DF6A56" w:rsidRDefault="00DF6A56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DF6A56" w:rsidRPr="00DF6A56" w:rsidSect="00DF6A56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915"/>
    <w:rsid w:val="00581F13"/>
    <w:rsid w:val="005B6915"/>
    <w:rsid w:val="005F2E24"/>
    <w:rsid w:val="00953A62"/>
    <w:rsid w:val="00DF6A56"/>
    <w:rsid w:val="00F46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1DDD5"/>
  <w15:chartTrackingRefBased/>
  <w15:docId w15:val="{7B1AACF9-DA9F-4524-AE1D-92CB0E093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F6A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Ю. Майнулова</dc:creator>
  <cp:keywords/>
  <dc:description/>
  <cp:lastModifiedBy>Звягина Татьяна Николаевна</cp:lastModifiedBy>
  <cp:revision>3</cp:revision>
  <dcterms:created xsi:type="dcterms:W3CDTF">2023-03-13T14:19:00Z</dcterms:created>
  <dcterms:modified xsi:type="dcterms:W3CDTF">2023-03-14T05:03:00Z</dcterms:modified>
</cp:coreProperties>
</file>