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46D" w:rsidRP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</w:rPr>
        <w:fldChar w:fldCharType="begin"/>
      </w: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</w:rPr>
        <w:instrText xml:space="preserve"> HYPERLINK "https://www.gosuslugi.ru/help/faq/login/1" </w:instrText>
      </w: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</w:rPr>
      </w: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</w:rPr>
        <w:fldChar w:fldCharType="separate"/>
      </w:r>
      <w:r w:rsidRPr="0047146D">
        <w:rPr>
          <w:rStyle w:val="a4"/>
          <w:rFonts w:ascii="Times New Roman" w:eastAsia="Times New Roman" w:hAnsi="Times New Roman" w:cs="Times New Roman"/>
          <w:b/>
          <w:i/>
          <w:sz w:val="40"/>
          <w:szCs w:val="24"/>
        </w:rPr>
        <w:t>КАК ЗАРЕГИСТРИРОВАТЬСЯ НА ПОРТАЛЕ ГОСУСЛУГ?</w:t>
      </w: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</w:rPr>
        <w:fldChar w:fldCharType="end"/>
      </w:r>
    </w:p>
    <w:p w:rsidR="0047146D" w:rsidRP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F6228" w:themeColor="accent3" w:themeShade="80"/>
          <w:sz w:val="32"/>
          <w:szCs w:val="24"/>
        </w:rPr>
      </w:pPr>
    </w:p>
    <w:p w:rsidR="0047146D" w:rsidRP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4"/>
        </w:rPr>
      </w:pPr>
      <w:r w:rsidRPr="0047146D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4"/>
        </w:rPr>
        <w:t>СПОСОБ № 1</w:t>
      </w:r>
    </w:p>
    <w:p w:rsid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46D" w:rsidRPr="0047146D" w:rsidRDefault="0047146D" w:rsidP="0047146D">
      <w:pPr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b/>
          <w:bCs/>
          <w:color w:val="0B1F33"/>
          <w:sz w:val="32"/>
          <w:szCs w:val="27"/>
        </w:rPr>
      </w:pPr>
      <w:r w:rsidRPr="0047146D">
        <w:rPr>
          <w:rFonts w:ascii="Times New Roman" w:hAnsi="Times New Roman" w:cs="Times New Roman"/>
          <w:b/>
          <w:bCs/>
          <w:color w:val="0B1F33"/>
          <w:sz w:val="32"/>
          <w:szCs w:val="27"/>
        </w:rPr>
        <w:t>Онлайн через банк — 10 минут</w:t>
      </w:r>
    </w:p>
    <w:p w:rsidR="0047146D" w:rsidRPr="0047146D" w:rsidRDefault="0047146D" w:rsidP="0047146D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B1F33"/>
          <w:sz w:val="32"/>
          <w:szCs w:val="24"/>
        </w:rPr>
      </w:pPr>
      <w:r w:rsidRPr="0047146D">
        <w:rPr>
          <w:rFonts w:ascii="Times New Roman" w:hAnsi="Times New Roman" w:cs="Times New Roman"/>
          <w:color w:val="0B1F33"/>
          <w:sz w:val="28"/>
        </w:rPr>
        <w:t>Это самый простой и быстрый способ — регистрация доступна из любого места, где есть интернет</w:t>
      </w:r>
    </w:p>
    <w:p w:rsidR="0047146D" w:rsidRPr="0047146D" w:rsidRDefault="0047146D" w:rsidP="0047146D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0"/>
        <w:jc w:val="both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>Перейдите на сайт или в приложение </w:t>
      </w:r>
      <w:hyperlink r:id="rId6" w:history="1">
        <w:r w:rsidRPr="0047146D">
          <w:rPr>
            <w:rStyle w:val="a4"/>
            <w:rFonts w:ascii="Times New Roman" w:hAnsi="Times New Roman" w:cs="Times New Roman"/>
            <w:color w:val="0D4CD3"/>
            <w:sz w:val="28"/>
            <w:bdr w:val="none" w:sz="0" w:space="0" w:color="auto" w:frame="1"/>
          </w:rPr>
          <w:t>одного из банков-партнёров</w:t>
        </w:r>
      </w:hyperlink>
    </w:p>
    <w:p w:rsidR="0047146D" w:rsidRPr="0047146D" w:rsidRDefault="0047146D" w:rsidP="0047146D">
      <w:pPr>
        <w:numPr>
          <w:ilvl w:val="0"/>
          <w:numId w:val="2"/>
        </w:numPr>
        <w:shd w:val="clear" w:color="auto" w:fill="FFFFFF"/>
        <w:spacing w:before="180" w:after="0" w:line="240" w:lineRule="auto"/>
        <w:ind w:left="288" w:firstLine="0"/>
        <w:jc w:val="both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 xml:space="preserve">Банки подтвердят вашу личность по тем данным, которые есть у них в системе, — паспорту, телефону, электронной почте и СНИЛС. Пользоваться </w:t>
      </w:r>
      <w:proofErr w:type="spellStart"/>
      <w:r w:rsidRPr="0047146D">
        <w:rPr>
          <w:rFonts w:ascii="Times New Roman" w:hAnsi="Times New Roman" w:cs="Times New Roman"/>
          <w:color w:val="0B1F33"/>
          <w:sz w:val="28"/>
        </w:rPr>
        <w:t>Госуслугами</w:t>
      </w:r>
      <w:proofErr w:type="spellEnd"/>
      <w:r w:rsidRPr="0047146D">
        <w:rPr>
          <w:rFonts w:ascii="Times New Roman" w:hAnsi="Times New Roman" w:cs="Times New Roman"/>
          <w:color w:val="0B1F33"/>
          <w:sz w:val="28"/>
        </w:rPr>
        <w:t xml:space="preserve"> вы сможете сразу после успешных проверок ведомствами — они обычно занимают от 10 минут до 5 дней</w:t>
      </w:r>
    </w:p>
    <w:p w:rsidR="0047146D" w:rsidRPr="0047146D" w:rsidRDefault="0047146D" w:rsidP="0047146D">
      <w:pPr>
        <w:numPr>
          <w:ilvl w:val="0"/>
          <w:numId w:val="2"/>
        </w:numPr>
        <w:shd w:val="clear" w:color="auto" w:fill="FFFFFF"/>
        <w:spacing w:before="180" w:after="0" w:line="240" w:lineRule="auto"/>
        <w:ind w:left="288" w:firstLine="0"/>
        <w:jc w:val="both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 xml:space="preserve">Пароль для первого входа на </w:t>
      </w:r>
      <w:proofErr w:type="spellStart"/>
      <w:r w:rsidRPr="0047146D">
        <w:rPr>
          <w:rFonts w:ascii="Times New Roman" w:hAnsi="Times New Roman" w:cs="Times New Roman"/>
          <w:color w:val="0B1F33"/>
          <w:sz w:val="28"/>
        </w:rPr>
        <w:t>Госуслуги</w:t>
      </w:r>
      <w:proofErr w:type="spellEnd"/>
      <w:r w:rsidRPr="0047146D">
        <w:rPr>
          <w:rFonts w:ascii="Times New Roman" w:hAnsi="Times New Roman" w:cs="Times New Roman"/>
          <w:color w:val="0B1F33"/>
          <w:sz w:val="28"/>
        </w:rPr>
        <w:t xml:space="preserve"> придёт в смс по указанному в банке номеру телефона</w:t>
      </w:r>
    </w:p>
    <w:p w:rsid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46D" w:rsidRPr="0047146D" w:rsidRDefault="0047146D" w:rsidP="00471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4"/>
        </w:rPr>
      </w:pPr>
      <w:r w:rsidRPr="0047146D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4"/>
        </w:rPr>
        <w:t xml:space="preserve">СПОСОБ № </w:t>
      </w:r>
      <w:r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4"/>
        </w:rPr>
        <w:t>2</w:t>
      </w:r>
    </w:p>
    <w:p w:rsid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46D" w:rsidRPr="0047146D" w:rsidRDefault="0047146D" w:rsidP="0047146D">
      <w:pPr>
        <w:shd w:val="clear" w:color="auto" w:fill="FFFFFF"/>
        <w:spacing w:line="360" w:lineRule="atLeast"/>
        <w:jc w:val="both"/>
        <w:textAlignment w:val="baseline"/>
        <w:rPr>
          <w:rFonts w:ascii="Times New Roman" w:hAnsi="Times New Roman" w:cs="Times New Roman"/>
          <w:b/>
          <w:bCs/>
          <w:color w:val="0B1F33"/>
          <w:sz w:val="32"/>
          <w:szCs w:val="27"/>
        </w:rPr>
      </w:pPr>
      <w:r w:rsidRPr="0047146D">
        <w:rPr>
          <w:rFonts w:ascii="Times New Roman" w:hAnsi="Times New Roman" w:cs="Times New Roman"/>
          <w:b/>
          <w:bCs/>
          <w:color w:val="0B1F33"/>
          <w:sz w:val="32"/>
          <w:szCs w:val="27"/>
        </w:rPr>
        <w:t>Лично в центре обслуживания — от 15 минут</w:t>
      </w:r>
    </w:p>
    <w:p w:rsidR="0047146D" w:rsidRPr="0047146D" w:rsidRDefault="0047146D" w:rsidP="0047146D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B1F33"/>
          <w:sz w:val="32"/>
          <w:szCs w:val="24"/>
        </w:rPr>
      </w:pPr>
      <w:r w:rsidRPr="0047146D">
        <w:rPr>
          <w:rFonts w:ascii="Times New Roman" w:hAnsi="Times New Roman" w:cs="Times New Roman"/>
          <w:color w:val="0B1F33"/>
          <w:sz w:val="28"/>
        </w:rPr>
        <w:t>Этот способ подойдёт для тех, у кого нет доступа в интернет или кому сложно работать за компьютером</w:t>
      </w:r>
    </w:p>
    <w:p w:rsidR="0047146D" w:rsidRPr="0047146D" w:rsidRDefault="0047146D" w:rsidP="0047146D">
      <w:pPr>
        <w:numPr>
          <w:ilvl w:val="0"/>
          <w:numId w:val="3"/>
        </w:numPr>
        <w:shd w:val="clear" w:color="auto" w:fill="FFFFFF"/>
        <w:spacing w:after="0" w:line="240" w:lineRule="auto"/>
        <w:ind w:left="288" w:firstLine="0"/>
        <w:jc w:val="both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>Выберите удобный </w:t>
      </w:r>
      <w:hyperlink r:id="rId7" w:history="1">
        <w:r w:rsidRPr="0047146D">
          <w:rPr>
            <w:rStyle w:val="a4"/>
            <w:rFonts w:ascii="Times New Roman" w:hAnsi="Times New Roman" w:cs="Times New Roman"/>
            <w:color w:val="0D4CD3"/>
            <w:sz w:val="28"/>
            <w:bdr w:val="none" w:sz="0" w:space="0" w:color="auto" w:frame="1"/>
          </w:rPr>
          <w:t>центр обслуживания</w:t>
        </w:r>
      </w:hyperlink>
      <w:r w:rsidRPr="0047146D">
        <w:rPr>
          <w:rFonts w:ascii="Times New Roman" w:hAnsi="Times New Roman" w:cs="Times New Roman"/>
          <w:color w:val="0B1F33"/>
          <w:sz w:val="28"/>
        </w:rPr>
        <w:t> и придите туда с паспортом и СНИЛС</w:t>
      </w:r>
    </w:p>
    <w:p w:rsidR="0047146D" w:rsidRPr="0047146D" w:rsidRDefault="0047146D" w:rsidP="0047146D">
      <w:pPr>
        <w:numPr>
          <w:ilvl w:val="0"/>
          <w:numId w:val="3"/>
        </w:numPr>
        <w:shd w:val="clear" w:color="auto" w:fill="FFFFFF"/>
        <w:spacing w:before="180" w:after="0" w:line="240" w:lineRule="auto"/>
        <w:ind w:left="288" w:firstLine="0"/>
        <w:jc w:val="both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 xml:space="preserve">Скажите специалисту центра, что вы хотите зарегистрироваться на </w:t>
      </w:r>
      <w:proofErr w:type="spellStart"/>
      <w:r w:rsidRPr="0047146D">
        <w:rPr>
          <w:rFonts w:ascii="Times New Roman" w:hAnsi="Times New Roman" w:cs="Times New Roman"/>
          <w:color w:val="0B1F33"/>
          <w:sz w:val="28"/>
        </w:rPr>
        <w:t>Госуслугах</w:t>
      </w:r>
      <w:proofErr w:type="spellEnd"/>
    </w:p>
    <w:p w:rsidR="0047146D" w:rsidRPr="0047146D" w:rsidRDefault="0047146D" w:rsidP="0047146D">
      <w:pPr>
        <w:numPr>
          <w:ilvl w:val="0"/>
          <w:numId w:val="3"/>
        </w:numPr>
        <w:shd w:val="clear" w:color="auto" w:fill="FFFFFF"/>
        <w:spacing w:before="180" w:after="0" w:line="240" w:lineRule="auto"/>
        <w:ind w:left="288" w:firstLine="0"/>
        <w:jc w:val="both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>Сообщите свои контактные данные — телефон и электронную почту</w:t>
      </w:r>
    </w:p>
    <w:p w:rsidR="0047146D" w:rsidRPr="0047146D" w:rsidRDefault="0047146D" w:rsidP="0047146D">
      <w:pPr>
        <w:numPr>
          <w:ilvl w:val="0"/>
          <w:numId w:val="3"/>
        </w:numPr>
        <w:shd w:val="clear" w:color="auto" w:fill="FFFFFF"/>
        <w:spacing w:before="180" w:after="0" w:line="240" w:lineRule="auto"/>
        <w:ind w:left="288" w:firstLine="0"/>
        <w:jc w:val="both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>Сотрудник создаст личный кабинет на ваше имя и отправит данные документов на проверку в ведомства — она обычно занимает от 15 минут до 5 дней</w:t>
      </w:r>
    </w:p>
    <w:p w:rsidR="0047146D" w:rsidRPr="0047146D" w:rsidRDefault="0047146D" w:rsidP="0047146D">
      <w:pPr>
        <w:numPr>
          <w:ilvl w:val="0"/>
          <w:numId w:val="3"/>
        </w:numPr>
        <w:shd w:val="clear" w:color="auto" w:fill="FFFFFF"/>
        <w:spacing w:before="180" w:after="0" w:line="240" w:lineRule="auto"/>
        <w:ind w:left="288" w:firstLine="0"/>
        <w:jc w:val="both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 xml:space="preserve">Когда проверка будет завершена, вы получите на телефон пароль для первого входа на </w:t>
      </w:r>
      <w:proofErr w:type="spellStart"/>
      <w:r w:rsidRPr="0047146D">
        <w:rPr>
          <w:rFonts w:ascii="Times New Roman" w:hAnsi="Times New Roman" w:cs="Times New Roman"/>
          <w:color w:val="0B1F33"/>
          <w:sz w:val="28"/>
        </w:rPr>
        <w:t>Госуслуги</w:t>
      </w:r>
      <w:proofErr w:type="spellEnd"/>
      <w:r w:rsidRPr="0047146D">
        <w:rPr>
          <w:rFonts w:ascii="Times New Roman" w:hAnsi="Times New Roman" w:cs="Times New Roman"/>
          <w:color w:val="0B1F33"/>
          <w:sz w:val="28"/>
        </w:rPr>
        <w:t>. В качестве логина используйте номер телефона, на который вы получили пароль, или СНИЛС</w:t>
      </w:r>
    </w:p>
    <w:p w:rsidR="0047146D" w:rsidRPr="0047146D" w:rsidRDefault="0047146D" w:rsidP="0047146D">
      <w:pPr>
        <w:numPr>
          <w:ilvl w:val="0"/>
          <w:numId w:val="3"/>
        </w:numPr>
        <w:shd w:val="clear" w:color="auto" w:fill="FFFFFF"/>
        <w:spacing w:before="180" w:after="0" w:line="240" w:lineRule="auto"/>
        <w:ind w:left="288" w:firstLine="0"/>
        <w:jc w:val="both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>Смените полученный пароль. Также можно дополнительно защитить данные — установить контрольный вопрос и подключить вход с подтверждением по смс</w:t>
      </w:r>
    </w:p>
    <w:p w:rsid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46D" w:rsidRPr="0047146D" w:rsidRDefault="0047146D" w:rsidP="00471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4"/>
        </w:rPr>
      </w:pPr>
      <w:r w:rsidRPr="0047146D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4"/>
        </w:rPr>
        <w:t xml:space="preserve">СПОСОБ № </w:t>
      </w:r>
      <w:r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4"/>
        </w:rPr>
        <w:t>3</w:t>
      </w:r>
    </w:p>
    <w:p w:rsid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46D" w:rsidRPr="0047146D" w:rsidRDefault="0047146D" w:rsidP="0047146D">
      <w:pPr>
        <w:shd w:val="clear" w:color="auto" w:fill="FFFFFF"/>
        <w:spacing w:line="360" w:lineRule="atLeast"/>
        <w:textAlignment w:val="baseline"/>
        <w:rPr>
          <w:rFonts w:ascii="Times New Roman" w:hAnsi="Times New Roman" w:cs="Times New Roman"/>
          <w:b/>
          <w:bCs/>
          <w:color w:val="0B1F33"/>
          <w:sz w:val="32"/>
          <w:szCs w:val="27"/>
        </w:rPr>
      </w:pPr>
      <w:r w:rsidRPr="0047146D">
        <w:rPr>
          <w:rFonts w:ascii="Times New Roman" w:hAnsi="Times New Roman" w:cs="Times New Roman"/>
          <w:b/>
          <w:bCs/>
          <w:color w:val="0B1F33"/>
          <w:sz w:val="32"/>
          <w:szCs w:val="27"/>
        </w:rPr>
        <w:t>При помощи номера телефона и электронной почты</w:t>
      </w:r>
    </w:p>
    <w:p w:rsidR="0047146D" w:rsidRPr="0047146D" w:rsidRDefault="0047146D" w:rsidP="0047146D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B1F33"/>
          <w:sz w:val="32"/>
          <w:szCs w:val="24"/>
        </w:rPr>
      </w:pPr>
      <w:r w:rsidRPr="0047146D">
        <w:rPr>
          <w:rFonts w:ascii="Times New Roman" w:hAnsi="Times New Roman" w:cs="Times New Roman"/>
          <w:color w:val="0B1F33"/>
          <w:sz w:val="28"/>
        </w:rPr>
        <w:t>Регистрация проходит в четыре этапа</w:t>
      </w:r>
    </w:p>
    <w:p w:rsidR="0047146D" w:rsidRPr="0047146D" w:rsidRDefault="0047146D" w:rsidP="0047146D">
      <w:pPr>
        <w:numPr>
          <w:ilvl w:val="0"/>
          <w:numId w:val="4"/>
        </w:numPr>
        <w:shd w:val="clear" w:color="auto" w:fill="FFFFFF"/>
        <w:spacing w:after="0" w:line="240" w:lineRule="auto"/>
        <w:ind w:left="288" w:firstLine="0"/>
        <w:textAlignment w:val="baseline"/>
        <w:rPr>
          <w:rFonts w:ascii="Times New Roman" w:hAnsi="Times New Roman" w:cs="Times New Roman"/>
          <w:color w:val="0B1F33"/>
          <w:sz w:val="28"/>
        </w:rPr>
      </w:pPr>
      <w:hyperlink r:id="rId8" w:history="1">
        <w:r w:rsidRPr="0047146D">
          <w:rPr>
            <w:rStyle w:val="a4"/>
            <w:rFonts w:ascii="Times New Roman" w:hAnsi="Times New Roman" w:cs="Times New Roman"/>
            <w:color w:val="0D4CD3"/>
            <w:sz w:val="28"/>
            <w:bdr w:val="none" w:sz="0" w:space="0" w:color="auto" w:frame="1"/>
          </w:rPr>
          <w:t>На странице регистрации</w:t>
        </w:r>
      </w:hyperlink>
      <w:r w:rsidRPr="0047146D">
        <w:rPr>
          <w:rFonts w:ascii="Times New Roman" w:hAnsi="Times New Roman" w:cs="Times New Roman"/>
          <w:color w:val="0B1F33"/>
          <w:sz w:val="28"/>
        </w:rPr>
        <w:t> выберите вариант «Другой способ регистрации»</w:t>
      </w:r>
    </w:p>
    <w:p w:rsidR="0047146D" w:rsidRPr="0047146D" w:rsidRDefault="0047146D" w:rsidP="0047146D">
      <w:pPr>
        <w:numPr>
          <w:ilvl w:val="0"/>
          <w:numId w:val="4"/>
        </w:numPr>
        <w:shd w:val="clear" w:color="auto" w:fill="FFFFFF"/>
        <w:spacing w:before="180" w:after="0" w:line="240" w:lineRule="auto"/>
        <w:ind w:left="288" w:firstLine="0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lastRenderedPageBreak/>
        <w:t>Укажите свои ФИО, телефон и электронную почту</w:t>
      </w:r>
    </w:p>
    <w:p w:rsidR="0047146D" w:rsidRPr="0047146D" w:rsidRDefault="0047146D" w:rsidP="0047146D">
      <w:pPr>
        <w:numPr>
          <w:ilvl w:val="0"/>
          <w:numId w:val="4"/>
        </w:numPr>
        <w:shd w:val="clear" w:color="auto" w:fill="FFFFFF"/>
        <w:spacing w:before="180" w:after="0" w:line="240" w:lineRule="auto"/>
        <w:ind w:left="288" w:firstLine="0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>Подтвердите учётную запись по телефону, введя код из смс. Проверка кода произойдёт автоматически после ввода последней цифры. Если удобнее использовать почту, выберите «Подтвердить по почте». Перейдите по ссылке в письме, которое придёт на указанную при регистрации электронную почту</w:t>
      </w:r>
    </w:p>
    <w:p w:rsidR="0047146D" w:rsidRPr="0047146D" w:rsidRDefault="0047146D" w:rsidP="0047146D">
      <w:pPr>
        <w:numPr>
          <w:ilvl w:val="0"/>
          <w:numId w:val="4"/>
        </w:numPr>
        <w:shd w:val="clear" w:color="auto" w:fill="FFFFFF"/>
        <w:spacing w:before="180" w:after="0" w:line="240" w:lineRule="auto"/>
        <w:ind w:left="288" w:firstLine="0"/>
        <w:textAlignment w:val="baseline"/>
        <w:rPr>
          <w:rFonts w:ascii="Times New Roman" w:hAnsi="Times New Roman" w:cs="Times New Roman"/>
          <w:color w:val="0B1F33"/>
          <w:sz w:val="28"/>
        </w:rPr>
      </w:pPr>
      <w:r w:rsidRPr="0047146D">
        <w:rPr>
          <w:rFonts w:ascii="Times New Roman" w:hAnsi="Times New Roman" w:cs="Times New Roman"/>
          <w:color w:val="0B1F33"/>
          <w:sz w:val="28"/>
        </w:rPr>
        <w:t>Придумайте или сгенерируйте пароль</w:t>
      </w:r>
    </w:p>
    <w:p w:rsidR="0047146D" w:rsidRP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47146D" w:rsidRP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7146D" w:rsidRPr="0047146D" w:rsidRDefault="0047146D" w:rsidP="0047146D">
      <w:pPr>
        <w:shd w:val="clear" w:color="auto" w:fill="FFFFFF"/>
        <w:spacing w:line="360" w:lineRule="atLeast"/>
        <w:textAlignment w:val="baseline"/>
        <w:rPr>
          <w:rFonts w:ascii="Times New Roman" w:hAnsi="Times New Roman" w:cs="Times New Roman"/>
          <w:color w:val="0B1F33"/>
          <w:sz w:val="28"/>
        </w:rPr>
      </w:pPr>
      <w:hyperlink r:id="rId9" w:history="1">
        <w:r w:rsidRPr="0047146D">
          <w:rPr>
            <w:rStyle w:val="a4"/>
            <w:rFonts w:ascii="Times New Roman" w:hAnsi="Times New Roman" w:cs="Times New Roman"/>
            <w:color w:val="0D4CD3"/>
            <w:sz w:val="28"/>
            <w:bdr w:val="none" w:sz="0" w:space="0" w:color="auto" w:frame="1"/>
          </w:rPr>
          <w:t xml:space="preserve">Как иностранцу зарегистрироваться на </w:t>
        </w:r>
        <w:proofErr w:type="spellStart"/>
        <w:r w:rsidRPr="0047146D">
          <w:rPr>
            <w:rStyle w:val="a4"/>
            <w:rFonts w:ascii="Times New Roman" w:hAnsi="Times New Roman" w:cs="Times New Roman"/>
            <w:color w:val="0D4CD3"/>
            <w:sz w:val="28"/>
            <w:bdr w:val="none" w:sz="0" w:space="0" w:color="auto" w:frame="1"/>
          </w:rPr>
          <w:t>Госуслугах</w:t>
        </w:r>
        <w:proofErr w:type="spellEnd"/>
      </w:hyperlink>
    </w:p>
    <w:p w:rsidR="0047146D" w:rsidRPr="0047146D" w:rsidRDefault="0047146D" w:rsidP="0047146D">
      <w:pPr>
        <w:shd w:val="clear" w:color="auto" w:fill="FFFFFF"/>
        <w:spacing w:line="360" w:lineRule="atLeast"/>
        <w:textAlignment w:val="baseline"/>
        <w:rPr>
          <w:rFonts w:ascii="Times New Roman" w:hAnsi="Times New Roman" w:cs="Times New Roman"/>
          <w:color w:val="0B1F33"/>
          <w:sz w:val="28"/>
        </w:rPr>
      </w:pPr>
      <w:hyperlink r:id="rId10" w:history="1">
        <w:r w:rsidRPr="0047146D">
          <w:rPr>
            <w:rStyle w:val="a4"/>
            <w:rFonts w:ascii="Times New Roman" w:hAnsi="Times New Roman" w:cs="Times New Roman"/>
            <w:color w:val="0D4CD3"/>
            <w:sz w:val="28"/>
            <w:bdr w:val="none" w:sz="0" w:space="0" w:color="auto" w:frame="1"/>
          </w:rPr>
          <w:t>Что делать, если паспорт не проходит проверку</w:t>
        </w:r>
      </w:hyperlink>
    </w:p>
    <w:p w:rsidR="0047146D" w:rsidRPr="0047146D" w:rsidRDefault="0047146D" w:rsidP="0047146D">
      <w:pPr>
        <w:shd w:val="clear" w:color="auto" w:fill="FFFFFF"/>
        <w:spacing w:line="360" w:lineRule="atLeast"/>
        <w:textAlignment w:val="baseline"/>
        <w:rPr>
          <w:rFonts w:ascii="Times New Roman" w:hAnsi="Times New Roman" w:cs="Times New Roman"/>
          <w:color w:val="0B1F33"/>
          <w:sz w:val="28"/>
        </w:rPr>
      </w:pPr>
      <w:hyperlink r:id="rId11" w:tgtFrame="_blank" w:history="1">
        <w:r w:rsidRPr="0047146D">
          <w:rPr>
            <w:rStyle w:val="a4"/>
            <w:rFonts w:ascii="Times New Roman" w:hAnsi="Times New Roman" w:cs="Times New Roman"/>
            <w:color w:val="0D4CD3"/>
            <w:sz w:val="28"/>
            <w:bdr w:val="none" w:sz="0" w:space="0" w:color="auto" w:frame="1"/>
          </w:rPr>
          <w:t xml:space="preserve">Видео: как получить подтверждённую учётную запись на </w:t>
        </w:r>
        <w:proofErr w:type="spellStart"/>
        <w:r w:rsidRPr="0047146D">
          <w:rPr>
            <w:rStyle w:val="a4"/>
            <w:rFonts w:ascii="Times New Roman" w:hAnsi="Times New Roman" w:cs="Times New Roman"/>
            <w:color w:val="0D4CD3"/>
            <w:sz w:val="28"/>
            <w:bdr w:val="none" w:sz="0" w:space="0" w:color="auto" w:frame="1"/>
          </w:rPr>
          <w:t>Госуслугах</w:t>
        </w:r>
        <w:proofErr w:type="spellEnd"/>
      </w:hyperlink>
    </w:p>
    <w:p w:rsidR="0047146D" w:rsidRPr="0047146D" w:rsidRDefault="0047146D" w:rsidP="00694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33408" w:rsidRPr="00A33408" w:rsidRDefault="00A33408" w:rsidP="00A33408">
      <w:pPr>
        <w:shd w:val="clear" w:color="auto" w:fill="548DD4" w:themeFill="text2" w:themeFillTint="99"/>
        <w:spacing w:after="0" w:line="240" w:lineRule="auto"/>
        <w:rPr>
          <w:rFonts w:ascii="Arial Black" w:eastAsia="Times New Roman" w:hAnsi="Arial Black" w:cs="Times New Roman"/>
          <w:i/>
          <w:sz w:val="44"/>
          <w:szCs w:val="44"/>
        </w:rPr>
      </w:pPr>
      <w:r w:rsidRPr="00A33408">
        <w:rPr>
          <w:rFonts w:ascii="Arial Black" w:eastAsia="Times New Roman" w:hAnsi="Arial Black" w:cs="Times New Roman"/>
          <w:i/>
          <w:sz w:val="44"/>
          <w:szCs w:val="44"/>
        </w:rPr>
        <w:t>Свою личность Вы можете подтвердить в следующих пунктах верификации в городе Липецке:</w:t>
      </w:r>
    </w:p>
    <w:p w:rsidR="00A33408" w:rsidRPr="00DE1B7B" w:rsidRDefault="00A33408" w:rsidP="00A33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09" w:type="dxa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7"/>
        <w:gridCol w:w="4962"/>
      </w:tblGrid>
      <w:tr w:rsidR="00E75AFB" w:rsidTr="0059226A">
        <w:trPr>
          <w:tblCellSpacing w:w="7" w:type="dxa"/>
        </w:trPr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Default="00E75AFB" w:rsidP="00592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Default="00E75AFB" w:rsidP="00592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Адрес</w:t>
            </w:r>
          </w:p>
        </w:tc>
      </w:tr>
      <w:tr w:rsidR="00E75AFB" w:rsidTr="0059226A">
        <w:trPr>
          <w:tblCellSpacing w:w="7" w:type="dxa"/>
        </w:trPr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Pr="002E504C" w:rsidRDefault="00E75AFB" w:rsidP="005922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04C">
              <w:rPr>
                <w:rFonts w:ascii="Times New Roman" w:eastAsia="Times New Roman" w:hAnsi="Times New Roman"/>
                <w:b/>
                <w:sz w:val="24"/>
                <w:szCs w:val="24"/>
              </w:rPr>
              <w:t>Департамент образования администрации города Липецка</w:t>
            </w:r>
          </w:p>
        </w:tc>
        <w:tc>
          <w:tcPr>
            <w:tcW w:w="4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Pr="002E504C" w:rsidRDefault="00E75AFB" w:rsidP="0059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04C">
              <w:rPr>
                <w:rFonts w:ascii="Times New Roman" w:hAnsi="Times New Roman"/>
                <w:b/>
                <w:sz w:val="24"/>
                <w:szCs w:val="24"/>
              </w:rPr>
              <w:t>г. Липецк, ул. Космонавтов, д. 56а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214</w:t>
            </w:r>
          </w:p>
        </w:tc>
      </w:tr>
      <w:tr w:rsidR="00E75AFB" w:rsidTr="0059226A">
        <w:trPr>
          <w:tblCellSpacing w:w="7" w:type="dxa"/>
        </w:trPr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Pr="002E504C" w:rsidRDefault="00E75AFB" w:rsidP="005922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04C">
              <w:rPr>
                <w:rFonts w:ascii="Times New Roman" w:eastAsia="Times New Roman" w:hAnsi="Times New Roman"/>
                <w:b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Pr="002E504C" w:rsidRDefault="00E75AFB" w:rsidP="0059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04C">
              <w:rPr>
                <w:rFonts w:ascii="Times New Roman" w:hAnsi="Times New Roman"/>
                <w:b/>
                <w:sz w:val="24"/>
                <w:szCs w:val="24"/>
              </w:rPr>
              <w:t xml:space="preserve">г. Липецк, пл. Театральная, д. 1, </w:t>
            </w:r>
            <w:proofErr w:type="spellStart"/>
            <w:r w:rsidRPr="002E504C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2E504C">
              <w:rPr>
                <w:rFonts w:ascii="Times New Roman" w:hAnsi="Times New Roman"/>
                <w:b/>
                <w:sz w:val="24"/>
                <w:szCs w:val="24"/>
              </w:rPr>
              <w:t>. 205</w:t>
            </w:r>
          </w:p>
        </w:tc>
      </w:tr>
      <w:tr w:rsidR="00E75AFB" w:rsidTr="0059226A">
        <w:trPr>
          <w:tblCellSpacing w:w="7" w:type="dxa"/>
        </w:trPr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Pr="002E504C" w:rsidRDefault="00E75AFB" w:rsidP="005922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04C">
              <w:rPr>
                <w:rFonts w:ascii="Times New Roman" w:eastAsia="Times New Roman" w:hAnsi="Times New Roman"/>
                <w:b/>
                <w:sz w:val="24"/>
                <w:szCs w:val="24"/>
              </w:rPr>
              <w:t>Архивное управление администрации города Липецка</w:t>
            </w:r>
          </w:p>
        </w:tc>
        <w:tc>
          <w:tcPr>
            <w:tcW w:w="4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Pr="002E504C" w:rsidRDefault="00E75AFB" w:rsidP="0059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04C">
              <w:rPr>
                <w:rFonts w:ascii="Times New Roman" w:hAnsi="Times New Roman"/>
                <w:b/>
                <w:sz w:val="24"/>
                <w:szCs w:val="24"/>
              </w:rPr>
              <w:t>г. Липецк, ул. Советская, д. 5</w:t>
            </w:r>
          </w:p>
        </w:tc>
      </w:tr>
      <w:tr w:rsidR="00E75AFB" w:rsidTr="0059226A">
        <w:trPr>
          <w:tblCellSpacing w:w="7" w:type="dxa"/>
        </w:trPr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Pr="002E504C" w:rsidRDefault="00E75AFB" w:rsidP="005922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04C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5AFB" w:rsidRPr="002E504C" w:rsidRDefault="00E75AFB" w:rsidP="0059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04C">
              <w:rPr>
                <w:rFonts w:ascii="Times New Roman" w:hAnsi="Times New Roman"/>
                <w:b/>
                <w:sz w:val="24"/>
                <w:szCs w:val="24"/>
              </w:rPr>
              <w:t xml:space="preserve">г. Липецк, пл. Театральная, д. 1, </w:t>
            </w:r>
            <w:proofErr w:type="spellStart"/>
            <w:r w:rsidRPr="002E504C">
              <w:rPr>
                <w:rFonts w:ascii="Times New Roman" w:hAnsi="Times New Roman"/>
                <w:b/>
                <w:sz w:val="24"/>
                <w:szCs w:val="24"/>
              </w:rPr>
              <w:t>каб</w:t>
            </w:r>
            <w:proofErr w:type="spellEnd"/>
            <w:r w:rsidRPr="002E504C">
              <w:rPr>
                <w:rFonts w:ascii="Times New Roman" w:hAnsi="Times New Roman"/>
                <w:b/>
                <w:sz w:val="24"/>
                <w:szCs w:val="24"/>
              </w:rPr>
              <w:t xml:space="preserve">. 229 </w:t>
            </w:r>
          </w:p>
        </w:tc>
      </w:tr>
    </w:tbl>
    <w:p w:rsidR="00E75AFB" w:rsidRDefault="00E75AFB" w:rsidP="00DE1B7B">
      <w:pPr>
        <w:tabs>
          <w:tab w:val="left" w:pos="1470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DE1B7B" w:rsidRPr="00DE1B7B" w:rsidRDefault="00DE1B7B" w:rsidP="00DE1B7B">
      <w:pPr>
        <w:tabs>
          <w:tab w:val="left" w:pos="1470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E1B7B">
        <w:rPr>
          <w:rFonts w:ascii="Times New Roman" w:hAnsi="Times New Roman" w:cs="Times New Roman"/>
          <w:sz w:val="28"/>
          <w:szCs w:val="28"/>
        </w:rPr>
        <w:t>Полный перечень пунктов регистрации размещен на официальном интернет-портале государственных услуг (</w:t>
      </w:r>
      <w:hyperlink r:id="rId12" w:history="1">
        <w:r w:rsidR="00D0472A" w:rsidRPr="004C7557">
          <w:rPr>
            <w:rStyle w:val="a4"/>
            <w:rFonts w:ascii="Times New Roman" w:hAnsi="Times New Roman" w:cs="Times New Roman"/>
            <w:sz w:val="28"/>
            <w:szCs w:val="28"/>
          </w:rPr>
          <w:t>http://esia.gosuslugi.ru/public/ra/</w:t>
        </w:r>
      </w:hyperlink>
      <w:r w:rsidRPr="00DE1B7B">
        <w:rPr>
          <w:rFonts w:ascii="Times New Roman" w:hAnsi="Times New Roman" w:cs="Times New Roman"/>
          <w:sz w:val="28"/>
          <w:szCs w:val="28"/>
        </w:rPr>
        <w:t>).</w:t>
      </w:r>
    </w:p>
    <w:p w:rsidR="00A33408" w:rsidRDefault="00A33408" w:rsidP="00A33408">
      <w:pPr>
        <w:pStyle w:val="a3"/>
        <w:spacing w:before="0" w:beforeAutospacing="0" w:after="0" w:afterAutospacing="0"/>
      </w:pPr>
    </w:p>
    <w:p w:rsidR="00A33408" w:rsidRPr="004767A9" w:rsidRDefault="00A33408" w:rsidP="00A33408">
      <w:pPr>
        <w:pStyle w:val="a3"/>
        <w:spacing w:before="0" w:beforeAutospacing="0" w:after="0" w:afterAutospacing="0"/>
        <w:rPr>
          <w:rStyle w:val="a7"/>
          <w:rFonts w:ascii="Arial Black" w:hAnsi="Arial Black"/>
          <w:i/>
          <w:color w:val="FF0000"/>
          <w:sz w:val="28"/>
          <w:szCs w:val="28"/>
        </w:rPr>
      </w:pPr>
      <w:r w:rsidRPr="004767A9">
        <w:rPr>
          <w:rStyle w:val="a7"/>
          <w:rFonts w:ascii="Arial Black" w:hAnsi="Arial Black"/>
          <w:i/>
          <w:color w:val="FF0000"/>
          <w:sz w:val="28"/>
          <w:szCs w:val="28"/>
        </w:rPr>
        <w:t xml:space="preserve">Внимание! </w:t>
      </w:r>
    </w:p>
    <w:p w:rsidR="00A33408" w:rsidRPr="004767A9" w:rsidRDefault="00A33408" w:rsidP="00A33408">
      <w:pPr>
        <w:pStyle w:val="a3"/>
        <w:spacing w:before="0" w:beforeAutospacing="0" w:after="0" w:afterAutospacing="0"/>
        <w:rPr>
          <w:rFonts w:ascii="Arial Black" w:hAnsi="Arial Black"/>
          <w:b/>
          <w:i/>
          <w:color w:val="FF0000"/>
          <w:sz w:val="28"/>
          <w:szCs w:val="28"/>
        </w:rPr>
      </w:pPr>
      <w:r w:rsidRPr="004767A9">
        <w:rPr>
          <w:rStyle w:val="a7"/>
          <w:rFonts w:ascii="Arial Black" w:hAnsi="Arial Black"/>
          <w:i/>
          <w:color w:val="FF0000"/>
          <w:sz w:val="28"/>
          <w:szCs w:val="28"/>
        </w:rPr>
        <w:t xml:space="preserve">По указанным адресам </w:t>
      </w:r>
      <w:r w:rsidRPr="004767A9">
        <w:rPr>
          <w:rFonts w:ascii="Arial Black" w:hAnsi="Arial Black"/>
          <w:b/>
          <w:i/>
          <w:color w:val="FF0000"/>
          <w:sz w:val="28"/>
          <w:szCs w:val="28"/>
        </w:rPr>
        <w:t>можно:</w:t>
      </w:r>
    </w:p>
    <w:p w:rsidR="004B0855" w:rsidRPr="004767A9" w:rsidRDefault="004B0855" w:rsidP="00A33408">
      <w:pPr>
        <w:pStyle w:val="a3"/>
        <w:spacing w:before="0" w:beforeAutospacing="0" w:after="0" w:afterAutospacing="0"/>
        <w:rPr>
          <w:i/>
          <w:sz w:val="20"/>
          <w:szCs w:val="20"/>
        </w:rPr>
      </w:pPr>
    </w:p>
    <w:p w:rsidR="00A33408" w:rsidRDefault="00A33408" w:rsidP="004B0855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зарегистрироваться на Едином портале государственных и муниципальных услуг (gosuslugi.ru);</w:t>
      </w:r>
    </w:p>
    <w:p w:rsidR="004B0855" w:rsidRPr="004B0855" w:rsidRDefault="004B0855" w:rsidP="00A33408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A33408" w:rsidRDefault="00A33408" w:rsidP="004B0855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подтвердить учетную запись в случае самостоятельной регистрации;</w:t>
      </w:r>
    </w:p>
    <w:p w:rsidR="004B0855" w:rsidRPr="004B0855" w:rsidRDefault="004B0855" w:rsidP="00A33408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A33408" w:rsidRDefault="00A33408" w:rsidP="00584372">
      <w:pPr>
        <w:pStyle w:val="a3"/>
        <w:numPr>
          <w:ilvl w:val="0"/>
          <w:numId w:val="1"/>
        </w:numPr>
        <w:spacing w:before="0" w:beforeAutospacing="0" w:after="0" w:afterAutospacing="0"/>
      </w:pPr>
      <w:r w:rsidRPr="00D0472A">
        <w:rPr>
          <w:sz w:val="28"/>
          <w:szCs w:val="28"/>
        </w:rPr>
        <w:t>восстановить доступ к своей учетной записи.</w:t>
      </w:r>
      <w:bookmarkStart w:id="0" w:name="_GoBack"/>
      <w:bookmarkEnd w:id="0"/>
    </w:p>
    <w:sectPr w:rsidR="00A33408" w:rsidSect="0069482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555F"/>
    <w:multiLevelType w:val="hybridMultilevel"/>
    <w:tmpl w:val="ADE0D52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DA82579"/>
    <w:multiLevelType w:val="multilevel"/>
    <w:tmpl w:val="8C6C8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575CA2"/>
    <w:multiLevelType w:val="multilevel"/>
    <w:tmpl w:val="18B6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0D27C9"/>
    <w:multiLevelType w:val="multilevel"/>
    <w:tmpl w:val="FB06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28"/>
    <w:rsid w:val="00024400"/>
    <w:rsid w:val="00033AD9"/>
    <w:rsid w:val="00062A38"/>
    <w:rsid w:val="00081698"/>
    <w:rsid w:val="000829E2"/>
    <w:rsid w:val="001244EB"/>
    <w:rsid w:val="00144978"/>
    <w:rsid w:val="001D10C9"/>
    <w:rsid w:val="002145C3"/>
    <w:rsid w:val="00336FB5"/>
    <w:rsid w:val="00360A94"/>
    <w:rsid w:val="0036689C"/>
    <w:rsid w:val="003804C1"/>
    <w:rsid w:val="00391C56"/>
    <w:rsid w:val="003947A9"/>
    <w:rsid w:val="003B0B15"/>
    <w:rsid w:val="0046196A"/>
    <w:rsid w:val="0046753D"/>
    <w:rsid w:val="0047146D"/>
    <w:rsid w:val="004767A9"/>
    <w:rsid w:val="004B0855"/>
    <w:rsid w:val="00515CB4"/>
    <w:rsid w:val="00694828"/>
    <w:rsid w:val="00704AD3"/>
    <w:rsid w:val="00783214"/>
    <w:rsid w:val="007F36DC"/>
    <w:rsid w:val="008B7238"/>
    <w:rsid w:val="00907AAB"/>
    <w:rsid w:val="0093668D"/>
    <w:rsid w:val="009F151E"/>
    <w:rsid w:val="00A33408"/>
    <w:rsid w:val="00A507C9"/>
    <w:rsid w:val="00B31FD9"/>
    <w:rsid w:val="00BB4FF9"/>
    <w:rsid w:val="00BD4517"/>
    <w:rsid w:val="00C07376"/>
    <w:rsid w:val="00C356CD"/>
    <w:rsid w:val="00C7337D"/>
    <w:rsid w:val="00CA21DA"/>
    <w:rsid w:val="00CD2750"/>
    <w:rsid w:val="00CD2BB5"/>
    <w:rsid w:val="00D0472A"/>
    <w:rsid w:val="00D3304E"/>
    <w:rsid w:val="00D4007F"/>
    <w:rsid w:val="00DE1B7B"/>
    <w:rsid w:val="00E54204"/>
    <w:rsid w:val="00E75AFB"/>
    <w:rsid w:val="00EE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8D87"/>
  <w15:docId w15:val="{BD77897B-C745-43C8-99BE-3BF4F492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">
    <w:name w:val="b"/>
    <w:basedOn w:val="a"/>
    <w:rsid w:val="0069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694828"/>
  </w:style>
  <w:style w:type="paragraph" w:styleId="a3">
    <w:name w:val="Normal (Web)"/>
    <w:basedOn w:val="a"/>
    <w:uiPriority w:val="99"/>
    <w:unhideWhenUsed/>
    <w:rsid w:val="0069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948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4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82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33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3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49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8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65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9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0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29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651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737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registra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p.gosuslugi.ru/map/co?filter=reg" TargetMode="External"/><Relationship Id="rId12" Type="http://schemas.openxmlformats.org/officeDocument/2006/relationships/hyperlink" Target="http://esia.gosuslugi.ru/public/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help/faq/general/101221" TargetMode="External"/><Relationship Id="rId11" Type="http://schemas.openxmlformats.org/officeDocument/2006/relationships/hyperlink" Target="https://www.youtube.com/watch?v=alxH8XmgiM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help/faq/login/48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login/00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135DB-0BF3-4B44-BB7F-9100DD9D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Рухлина Г.А.</dc:creator>
  <cp:lastModifiedBy>Шульгин Сергей Геннадьевич</cp:lastModifiedBy>
  <cp:revision>4</cp:revision>
  <cp:lastPrinted>2016-12-08T08:59:00Z</cp:lastPrinted>
  <dcterms:created xsi:type="dcterms:W3CDTF">2023-08-30T06:59:00Z</dcterms:created>
  <dcterms:modified xsi:type="dcterms:W3CDTF">2023-08-30T07:08:00Z</dcterms:modified>
</cp:coreProperties>
</file>